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3A8A" w14:textId="77777777" w:rsidR="004E1F7F" w:rsidRDefault="004D7699" w:rsidP="004D7699">
      <w:pPr>
        <w:jc w:val="center"/>
        <w:rPr>
          <w:b/>
          <w:sz w:val="28"/>
        </w:rPr>
      </w:pPr>
      <w:r w:rsidRPr="004D7699">
        <w:rPr>
          <w:b/>
          <w:sz w:val="28"/>
        </w:rPr>
        <w:t xml:space="preserve">Election to </w:t>
      </w:r>
      <w:r w:rsidR="00394623">
        <w:rPr>
          <w:b/>
          <w:sz w:val="28"/>
        </w:rPr>
        <w:t>join</w:t>
      </w:r>
      <w:r w:rsidRPr="004D7699">
        <w:rPr>
          <w:b/>
          <w:sz w:val="28"/>
        </w:rPr>
        <w:t xml:space="preserve"> the Firefighters’ Pension Scheme</w:t>
      </w:r>
      <w:r w:rsidR="002E7655">
        <w:rPr>
          <w:b/>
          <w:sz w:val="28"/>
        </w:rPr>
        <w:t xml:space="preserve"> 2015</w:t>
      </w:r>
      <w:r w:rsidR="00B801B0">
        <w:rPr>
          <w:b/>
          <w:sz w:val="28"/>
        </w:rPr>
        <w:t xml:space="preserve"> (FPS</w:t>
      </w:r>
      <w:r w:rsidR="002E7655">
        <w:rPr>
          <w:b/>
          <w:sz w:val="28"/>
        </w:rPr>
        <w:t xml:space="preserve"> 2015</w:t>
      </w:r>
      <w:r w:rsidR="00B801B0">
        <w:rPr>
          <w:b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2BF4" w14:paraId="7AFD8B38" w14:textId="77777777" w:rsidTr="007A5AE4">
        <w:trPr>
          <w:trHeight w:val="1302"/>
        </w:trPr>
        <w:tc>
          <w:tcPr>
            <w:tcW w:w="9016" w:type="dxa"/>
          </w:tcPr>
          <w:p w14:paraId="3E9A96FA" w14:textId="77777777" w:rsidR="00302BF4" w:rsidRPr="00DB7DEB" w:rsidRDefault="00302BF4" w:rsidP="00302BF4">
            <w:pPr>
              <w:rPr>
                <w:b/>
                <w:sz w:val="20"/>
              </w:rPr>
            </w:pPr>
            <w:r w:rsidRPr="00DB7DEB">
              <w:rPr>
                <w:b/>
                <w:sz w:val="20"/>
              </w:rPr>
              <w:t>Note:</w:t>
            </w:r>
          </w:p>
          <w:p w14:paraId="4B9EBC4D" w14:textId="77777777" w:rsidR="0036382F" w:rsidRPr="007A5AE4" w:rsidRDefault="00E542AA" w:rsidP="00E542AA">
            <w:pPr>
              <w:numPr>
                <w:ilvl w:val="0"/>
                <w:numId w:val="2"/>
              </w:numPr>
              <w:jc w:val="both"/>
              <w:rPr>
                <w:b/>
                <w:sz w:val="20"/>
              </w:rPr>
            </w:pPr>
            <w:r w:rsidRPr="007A5AE4">
              <w:rPr>
                <w:b/>
                <w:sz w:val="20"/>
              </w:rPr>
              <w:t>This form should be completed in order to join the Firefighters’ Pension Scheme</w:t>
            </w:r>
            <w:r w:rsidR="002E7655" w:rsidRPr="007A5AE4">
              <w:rPr>
                <w:b/>
                <w:sz w:val="20"/>
              </w:rPr>
              <w:t xml:space="preserve"> 2015</w:t>
            </w:r>
            <w:r w:rsidRPr="007A5AE4">
              <w:rPr>
                <w:b/>
                <w:sz w:val="20"/>
              </w:rPr>
              <w:t>.</w:t>
            </w:r>
          </w:p>
          <w:p w14:paraId="23AABAC1" w14:textId="77777777" w:rsidR="00026F27" w:rsidRPr="007A5AE4" w:rsidRDefault="00E542AA" w:rsidP="00EE69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20"/>
                <w:lang w:eastAsia="en-GB"/>
              </w:rPr>
            </w:pPr>
            <w:r w:rsidRPr="007A5AE4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You will be entered into the scheme from the next available pay period.</w:t>
            </w:r>
          </w:p>
          <w:p w14:paraId="67CB3D5A" w14:textId="77777777" w:rsidR="002E7655" w:rsidRPr="002E7655" w:rsidRDefault="002E7655" w:rsidP="002E76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A5AE4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This notice only applies to the employer/job title you name below. If you want to join the scheme in more than one job, you must complete an election form for each one.</w:t>
            </w:r>
          </w:p>
        </w:tc>
      </w:tr>
    </w:tbl>
    <w:p w14:paraId="6BD2E844" w14:textId="77777777" w:rsidR="00B801B0" w:rsidRDefault="00027E00" w:rsidP="006C67CF">
      <w:pPr>
        <w:spacing w:before="240"/>
        <w:rPr>
          <w:b/>
        </w:rPr>
      </w:pPr>
      <w:r w:rsidRPr="00027E00">
        <w:rPr>
          <w:b/>
        </w:rPr>
        <w:t>Please complete the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7E00" w14:paraId="553560B9" w14:textId="77777777" w:rsidTr="00026F27">
        <w:tc>
          <w:tcPr>
            <w:tcW w:w="9016" w:type="dxa"/>
            <w:gridSpan w:val="2"/>
            <w:shd w:val="clear" w:color="auto" w:fill="E7E6E6" w:themeFill="background2"/>
          </w:tcPr>
          <w:p w14:paraId="15255B89" w14:textId="77777777" w:rsidR="00027E00" w:rsidRDefault="00302BF4" w:rsidP="00027E00">
            <w:pPr>
              <w:rPr>
                <w:b/>
              </w:rPr>
            </w:pPr>
            <w:r>
              <w:rPr>
                <w:b/>
              </w:rPr>
              <w:t>SECTION A: PERSONAL DETAILS</w:t>
            </w:r>
          </w:p>
        </w:tc>
      </w:tr>
      <w:tr w:rsidR="00027E00" w14:paraId="2593E3BD" w14:textId="77777777" w:rsidTr="00027E00">
        <w:tc>
          <w:tcPr>
            <w:tcW w:w="4508" w:type="dxa"/>
          </w:tcPr>
          <w:p w14:paraId="7BCC7DC2" w14:textId="77777777" w:rsidR="00027E00" w:rsidRDefault="00026F27" w:rsidP="00027E00">
            <w:pPr>
              <w:rPr>
                <w:b/>
              </w:rPr>
            </w:pPr>
            <w:r>
              <w:rPr>
                <w:b/>
              </w:rPr>
              <w:t xml:space="preserve">Surname: </w:t>
            </w:r>
          </w:p>
        </w:tc>
        <w:tc>
          <w:tcPr>
            <w:tcW w:w="4508" w:type="dxa"/>
          </w:tcPr>
          <w:p w14:paraId="6F017289" w14:textId="77777777" w:rsidR="00027E00" w:rsidRDefault="00027E00" w:rsidP="00027E00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</w:tr>
      <w:tr w:rsidR="00027E00" w14:paraId="1E29A706" w14:textId="77777777" w:rsidTr="00027E00">
        <w:tc>
          <w:tcPr>
            <w:tcW w:w="9016" w:type="dxa"/>
            <w:gridSpan w:val="2"/>
          </w:tcPr>
          <w:p w14:paraId="359487C7" w14:textId="77777777" w:rsidR="00027E00" w:rsidRDefault="00026F27" w:rsidP="00027E00">
            <w:pPr>
              <w:rPr>
                <w:b/>
              </w:rPr>
            </w:pPr>
            <w:r>
              <w:rPr>
                <w:b/>
              </w:rPr>
              <w:t xml:space="preserve">National Insurance number: </w:t>
            </w:r>
          </w:p>
        </w:tc>
      </w:tr>
      <w:tr w:rsidR="00196C7F" w14:paraId="00048215" w14:textId="77777777" w:rsidTr="00027E00">
        <w:tc>
          <w:tcPr>
            <w:tcW w:w="9016" w:type="dxa"/>
            <w:gridSpan w:val="2"/>
          </w:tcPr>
          <w:p w14:paraId="3EF960D4" w14:textId="77777777" w:rsidR="00196C7F" w:rsidRDefault="00196C7F" w:rsidP="00027E00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196C7F" w14:paraId="1D3C9F20" w14:textId="77777777" w:rsidTr="00027E00">
        <w:tc>
          <w:tcPr>
            <w:tcW w:w="9016" w:type="dxa"/>
            <w:gridSpan w:val="2"/>
          </w:tcPr>
          <w:p w14:paraId="47FF03AB" w14:textId="77777777" w:rsidR="00196C7F" w:rsidRDefault="00196C7F" w:rsidP="00027E00">
            <w:pPr>
              <w:rPr>
                <w:b/>
              </w:rPr>
            </w:pPr>
          </w:p>
        </w:tc>
      </w:tr>
      <w:tr w:rsidR="00196C7F" w14:paraId="5C97FC80" w14:textId="77777777" w:rsidTr="00196C7F">
        <w:tc>
          <w:tcPr>
            <w:tcW w:w="4508" w:type="dxa"/>
          </w:tcPr>
          <w:p w14:paraId="39B15475" w14:textId="77777777" w:rsidR="00196C7F" w:rsidRDefault="00196C7F" w:rsidP="00027E00">
            <w:pPr>
              <w:rPr>
                <w:b/>
              </w:rPr>
            </w:pPr>
            <w:r>
              <w:rPr>
                <w:b/>
              </w:rPr>
              <w:t>Post code:</w:t>
            </w:r>
          </w:p>
        </w:tc>
        <w:tc>
          <w:tcPr>
            <w:tcW w:w="4508" w:type="dxa"/>
          </w:tcPr>
          <w:p w14:paraId="6301F16E" w14:textId="77777777" w:rsidR="00196C7F" w:rsidRDefault="00196C7F" w:rsidP="0075614B">
            <w:pPr>
              <w:rPr>
                <w:b/>
              </w:rPr>
            </w:pPr>
            <w:r>
              <w:rPr>
                <w:b/>
              </w:rPr>
              <w:t>Date of birth</w:t>
            </w:r>
            <w:r w:rsidR="0075614B">
              <w:rPr>
                <w:b/>
              </w:rPr>
              <w:t>:</w:t>
            </w:r>
          </w:p>
        </w:tc>
      </w:tr>
      <w:tr w:rsidR="00196C7F" w14:paraId="23D1D955" w14:textId="77777777" w:rsidTr="00196C7F">
        <w:tc>
          <w:tcPr>
            <w:tcW w:w="9016" w:type="dxa"/>
            <w:gridSpan w:val="2"/>
          </w:tcPr>
          <w:p w14:paraId="4DBE97C9" w14:textId="77777777" w:rsidR="00196C7F" w:rsidRDefault="00196C7F" w:rsidP="00027E00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</w:tbl>
    <w:p w14:paraId="448B4727" w14:textId="77777777" w:rsidR="00027E00" w:rsidRDefault="00027E00" w:rsidP="00026F2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027E00" w14:paraId="55E11DB3" w14:textId="77777777" w:rsidTr="00026F27">
        <w:tc>
          <w:tcPr>
            <w:tcW w:w="9016" w:type="dxa"/>
            <w:gridSpan w:val="4"/>
            <w:shd w:val="clear" w:color="auto" w:fill="E7E6E6" w:themeFill="background2"/>
          </w:tcPr>
          <w:p w14:paraId="2E3582A1" w14:textId="77777777" w:rsidR="00027E00" w:rsidRDefault="00027E00" w:rsidP="00027E00">
            <w:pPr>
              <w:rPr>
                <w:b/>
              </w:rPr>
            </w:pPr>
            <w:r>
              <w:rPr>
                <w:b/>
              </w:rPr>
              <w:t>SECTION B: EMPLOYMENT DETAILS</w:t>
            </w:r>
          </w:p>
        </w:tc>
      </w:tr>
      <w:tr w:rsidR="00394623" w14:paraId="21AA4402" w14:textId="77777777" w:rsidTr="00394623">
        <w:tc>
          <w:tcPr>
            <w:tcW w:w="4508" w:type="dxa"/>
            <w:gridSpan w:val="2"/>
          </w:tcPr>
          <w:p w14:paraId="383D333F" w14:textId="77777777" w:rsidR="00394623" w:rsidRDefault="00394623" w:rsidP="00027E00">
            <w:pPr>
              <w:rPr>
                <w:b/>
              </w:rPr>
            </w:pPr>
            <w:r>
              <w:rPr>
                <w:b/>
              </w:rPr>
              <w:t>Employer:</w:t>
            </w:r>
          </w:p>
        </w:tc>
        <w:tc>
          <w:tcPr>
            <w:tcW w:w="4508" w:type="dxa"/>
            <w:gridSpan w:val="2"/>
          </w:tcPr>
          <w:p w14:paraId="1EE3BBD9" w14:textId="77777777" w:rsidR="00394623" w:rsidRDefault="00DE50DB" w:rsidP="00027E00">
            <w:pPr>
              <w:rPr>
                <w:b/>
              </w:rPr>
            </w:pPr>
            <w:r>
              <w:rPr>
                <w:b/>
              </w:rPr>
              <w:t>Payroll/ Post number:</w:t>
            </w:r>
          </w:p>
        </w:tc>
      </w:tr>
      <w:tr w:rsidR="00DE50DB" w14:paraId="3DBC2907" w14:textId="77777777" w:rsidTr="00E542AA">
        <w:tc>
          <w:tcPr>
            <w:tcW w:w="9016" w:type="dxa"/>
            <w:gridSpan w:val="4"/>
          </w:tcPr>
          <w:p w14:paraId="1BFFC1D7" w14:textId="77777777" w:rsidR="00DE50DB" w:rsidRDefault="00DE50DB" w:rsidP="00027E00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</w:tr>
      <w:tr w:rsidR="00027E00" w14:paraId="76116584" w14:textId="77777777" w:rsidTr="00026F27">
        <w:tc>
          <w:tcPr>
            <w:tcW w:w="9016" w:type="dxa"/>
            <w:gridSpan w:val="4"/>
            <w:shd w:val="clear" w:color="auto" w:fill="E7E6E6" w:themeFill="background2"/>
          </w:tcPr>
          <w:p w14:paraId="767EB5CD" w14:textId="77777777" w:rsidR="00027E00" w:rsidRPr="00027E00" w:rsidRDefault="00027E00" w:rsidP="00394623">
            <w:pPr>
              <w:rPr>
                <w:b/>
                <w:i/>
              </w:rPr>
            </w:pPr>
            <w:r w:rsidRPr="00653B04">
              <w:rPr>
                <w:i/>
              </w:rPr>
              <w:t>Tick</w:t>
            </w:r>
            <w:r w:rsidRPr="00027E00">
              <w:rPr>
                <w:b/>
                <w:i/>
              </w:rPr>
              <w:t xml:space="preserve"> </w:t>
            </w:r>
            <w:r w:rsidR="00C01C5A">
              <w:rPr>
                <w:b/>
                <w:i/>
              </w:rPr>
              <w:t xml:space="preserve">one </w:t>
            </w:r>
            <w:r w:rsidRPr="00653B04">
              <w:rPr>
                <w:i/>
              </w:rPr>
              <w:t>box relevant to t</w:t>
            </w:r>
            <w:r w:rsidR="00394623">
              <w:rPr>
                <w:i/>
              </w:rPr>
              <w:t>he employment that you wish to join FPS in</w:t>
            </w:r>
            <w:r w:rsidRPr="00653B04">
              <w:rPr>
                <w:i/>
              </w:rPr>
              <w:t>:</w:t>
            </w:r>
          </w:p>
        </w:tc>
      </w:tr>
      <w:tr w:rsidR="00440D8F" w14:paraId="1E945746" w14:textId="77777777" w:rsidTr="00DE50DB">
        <w:tc>
          <w:tcPr>
            <w:tcW w:w="4106" w:type="dxa"/>
          </w:tcPr>
          <w:p w14:paraId="14707676" w14:textId="77777777" w:rsidR="00440D8F" w:rsidRDefault="00026F27" w:rsidP="00027E00">
            <w:pPr>
              <w:rPr>
                <w:b/>
              </w:rPr>
            </w:pPr>
            <w:r>
              <w:rPr>
                <w:b/>
              </w:rPr>
              <w:t xml:space="preserve">Whole time FF         </w:t>
            </w:r>
          </w:p>
        </w:tc>
        <w:tc>
          <w:tcPr>
            <w:tcW w:w="402" w:type="dxa"/>
          </w:tcPr>
          <w:p w14:paraId="397D49EF" w14:textId="77777777" w:rsidR="00440D8F" w:rsidRPr="00027E00" w:rsidRDefault="00440D8F" w:rsidP="00027E00">
            <w:pPr>
              <w:rPr>
                <w:b/>
              </w:rPr>
            </w:pPr>
          </w:p>
        </w:tc>
        <w:tc>
          <w:tcPr>
            <w:tcW w:w="4134" w:type="dxa"/>
          </w:tcPr>
          <w:p w14:paraId="168A3117" w14:textId="77777777" w:rsidR="00440D8F" w:rsidRDefault="00440D8F" w:rsidP="00027E00">
            <w:pPr>
              <w:rPr>
                <w:b/>
              </w:rPr>
            </w:pPr>
            <w:r>
              <w:rPr>
                <w:b/>
              </w:rPr>
              <w:t>Retained FF</w:t>
            </w:r>
          </w:p>
        </w:tc>
        <w:tc>
          <w:tcPr>
            <w:tcW w:w="374" w:type="dxa"/>
          </w:tcPr>
          <w:p w14:paraId="4E89FBF9" w14:textId="77777777" w:rsidR="00440D8F" w:rsidRPr="00027E00" w:rsidRDefault="00440D8F" w:rsidP="00027E00">
            <w:pPr>
              <w:rPr>
                <w:b/>
              </w:rPr>
            </w:pPr>
          </w:p>
        </w:tc>
      </w:tr>
      <w:tr w:rsidR="00DE50DB" w14:paraId="58829A7F" w14:textId="77777777" w:rsidTr="00E542AA">
        <w:tc>
          <w:tcPr>
            <w:tcW w:w="9016" w:type="dxa"/>
            <w:gridSpan w:val="4"/>
          </w:tcPr>
          <w:p w14:paraId="3BE4EDC6" w14:textId="77777777" w:rsidR="00DE50DB" w:rsidRPr="00027E00" w:rsidRDefault="00DE50DB" w:rsidP="00027E00">
            <w:pPr>
              <w:rPr>
                <w:b/>
              </w:rPr>
            </w:pPr>
            <w:r>
              <w:rPr>
                <w:b/>
              </w:rPr>
              <w:t>Date employment commenced:</w:t>
            </w:r>
          </w:p>
        </w:tc>
      </w:tr>
    </w:tbl>
    <w:p w14:paraId="256DE49D" w14:textId="77777777" w:rsidR="00E542AA" w:rsidRDefault="00E542AA" w:rsidP="00E542A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E542AA" w14:paraId="792561E3" w14:textId="77777777" w:rsidTr="00E542AA">
        <w:tc>
          <w:tcPr>
            <w:tcW w:w="9016" w:type="dxa"/>
            <w:gridSpan w:val="4"/>
            <w:shd w:val="clear" w:color="auto" w:fill="E7E6E6" w:themeFill="background2"/>
          </w:tcPr>
          <w:p w14:paraId="03E812C9" w14:textId="77777777" w:rsidR="00E542AA" w:rsidRDefault="002E7655" w:rsidP="002E7655">
            <w:pPr>
              <w:rPr>
                <w:b/>
              </w:rPr>
            </w:pPr>
            <w:r>
              <w:rPr>
                <w:b/>
              </w:rPr>
              <w:t>SECTION C</w:t>
            </w:r>
            <w:r w:rsidR="00E542AA">
              <w:rPr>
                <w:b/>
              </w:rPr>
              <w:t xml:space="preserve">: </w:t>
            </w:r>
            <w:r>
              <w:rPr>
                <w:b/>
              </w:rPr>
              <w:t>PREVIOUS EMPLOYMENT</w:t>
            </w:r>
          </w:p>
        </w:tc>
      </w:tr>
      <w:tr w:rsidR="00E542AA" w14:paraId="0B02B7DF" w14:textId="77777777" w:rsidTr="008C41B1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2A293C80" w14:textId="77777777" w:rsidR="00E542AA" w:rsidRPr="00027E00" w:rsidRDefault="008C41B1" w:rsidP="00E542AA">
            <w:pPr>
              <w:rPr>
                <w:b/>
                <w:i/>
              </w:rPr>
            </w:pPr>
            <w:r>
              <w:rPr>
                <w:i/>
              </w:rPr>
              <w:t>Have you previously been a member of the Firefighters’ Pension Scheme?</w:t>
            </w:r>
          </w:p>
        </w:tc>
      </w:tr>
      <w:tr w:rsidR="00E542AA" w14:paraId="18B35C01" w14:textId="77777777" w:rsidTr="008C41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06D" w14:textId="77777777" w:rsidR="00E542AA" w:rsidRDefault="008C41B1" w:rsidP="00E542AA">
            <w:pPr>
              <w:rPr>
                <w:b/>
              </w:rPr>
            </w:pPr>
            <w:r>
              <w:rPr>
                <w:b/>
              </w:rPr>
              <w:t>Yes</w:t>
            </w:r>
            <w:r w:rsidR="00E542AA">
              <w:rPr>
                <w:b/>
              </w:rPr>
              <w:t xml:space="preserve">        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1BC" w14:textId="77777777" w:rsidR="00E542AA" w:rsidRPr="00027E00" w:rsidRDefault="00E542AA" w:rsidP="00E542AA">
            <w:pPr>
              <w:rPr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C3F" w14:textId="77777777" w:rsidR="00E542AA" w:rsidRDefault="008C41B1" w:rsidP="00E542A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1181" w14:textId="77777777" w:rsidR="00E542AA" w:rsidRPr="00027E00" w:rsidRDefault="00E542AA" w:rsidP="00E542AA">
            <w:pPr>
              <w:rPr>
                <w:b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410"/>
        <w:gridCol w:w="260"/>
        <w:gridCol w:w="2008"/>
        <w:gridCol w:w="246"/>
        <w:gridCol w:w="2018"/>
        <w:gridCol w:w="236"/>
      </w:tblGrid>
      <w:tr w:rsidR="008C41B1" w:rsidRPr="00440D8F" w14:paraId="4DC118C4" w14:textId="77777777" w:rsidTr="008C41B1">
        <w:tc>
          <w:tcPr>
            <w:tcW w:w="9016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</w:tcPr>
          <w:p w14:paraId="33DD598C" w14:textId="77777777" w:rsidR="008C41B1" w:rsidRPr="00440D8F" w:rsidRDefault="008C41B1" w:rsidP="0075614B">
            <w:pPr>
              <w:rPr>
                <w:b/>
                <w:i/>
              </w:rPr>
            </w:pPr>
            <w:r>
              <w:rPr>
                <w:i/>
              </w:rPr>
              <w:t>Please tick to indicate which scheme you were a member of:</w:t>
            </w:r>
          </w:p>
        </w:tc>
      </w:tr>
      <w:tr w:rsidR="008C41B1" w14:paraId="1A1875A3" w14:textId="77777777" w:rsidTr="000362EC">
        <w:trPr>
          <w:trHeight w:val="173"/>
        </w:trPr>
        <w:tc>
          <w:tcPr>
            <w:tcW w:w="1555" w:type="dxa"/>
          </w:tcPr>
          <w:p w14:paraId="03DFE6EE" w14:textId="77777777" w:rsidR="008C41B1" w:rsidRDefault="008C41B1" w:rsidP="0075614B">
            <w:pPr>
              <w:rPr>
                <w:b/>
              </w:rPr>
            </w:pPr>
            <w:r>
              <w:rPr>
                <w:b/>
              </w:rPr>
              <w:t>FPS 1992</w:t>
            </w:r>
          </w:p>
        </w:tc>
        <w:tc>
          <w:tcPr>
            <w:tcW w:w="283" w:type="dxa"/>
          </w:tcPr>
          <w:p w14:paraId="3FAAF621" w14:textId="77777777" w:rsidR="008C41B1" w:rsidRDefault="008C41B1" w:rsidP="0075614B">
            <w:pPr>
              <w:rPr>
                <w:b/>
              </w:rPr>
            </w:pPr>
          </w:p>
        </w:tc>
        <w:tc>
          <w:tcPr>
            <w:tcW w:w="2410" w:type="dxa"/>
          </w:tcPr>
          <w:p w14:paraId="1CB11646" w14:textId="77777777" w:rsidR="008C41B1" w:rsidRDefault="008C41B1" w:rsidP="0075614B">
            <w:pPr>
              <w:rPr>
                <w:b/>
              </w:rPr>
            </w:pPr>
            <w:r>
              <w:rPr>
                <w:b/>
              </w:rPr>
              <w:t>FPS 2006 - Standard</w:t>
            </w:r>
          </w:p>
        </w:tc>
        <w:tc>
          <w:tcPr>
            <w:tcW w:w="260" w:type="dxa"/>
          </w:tcPr>
          <w:p w14:paraId="50B03D71" w14:textId="77777777" w:rsidR="008C41B1" w:rsidRDefault="008C41B1" w:rsidP="0075614B">
            <w:pPr>
              <w:rPr>
                <w:b/>
              </w:rPr>
            </w:pPr>
          </w:p>
        </w:tc>
        <w:tc>
          <w:tcPr>
            <w:tcW w:w="2008" w:type="dxa"/>
          </w:tcPr>
          <w:p w14:paraId="1431F2DE" w14:textId="77777777" w:rsidR="008C41B1" w:rsidRDefault="008C41B1" w:rsidP="0075614B">
            <w:pPr>
              <w:rPr>
                <w:b/>
              </w:rPr>
            </w:pPr>
            <w:r>
              <w:rPr>
                <w:b/>
              </w:rPr>
              <w:t>FPS 2006 - Special</w:t>
            </w:r>
          </w:p>
        </w:tc>
        <w:tc>
          <w:tcPr>
            <w:tcW w:w="246" w:type="dxa"/>
          </w:tcPr>
          <w:p w14:paraId="5B3EE7D1" w14:textId="77777777" w:rsidR="008C41B1" w:rsidRDefault="008C41B1" w:rsidP="0075614B">
            <w:pPr>
              <w:rPr>
                <w:b/>
              </w:rPr>
            </w:pPr>
          </w:p>
        </w:tc>
        <w:tc>
          <w:tcPr>
            <w:tcW w:w="2018" w:type="dxa"/>
          </w:tcPr>
          <w:p w14:paraId="17502D79" w14:textId="77777777" w:rsidR="008C41B1" w:rsidRDefault="008C41B1" w:rsidP="0075614B">
            <w:pPr>
              <w:rPr>
                <w:b/>
              </w:rPr>
            </w:pPr>
            <w:r>
              <w:rPr>
                <w:b/>
              </w:rPr>
              <w:t>FPS 2015</w:t>
            </w:r>
          </w:p>
        </w:tc>
        <w:tc>
          <w:tcPr>
            <w:tcW w:w="236" w:type="dxa"/>
          </w:tcPr>
          <w:p w14:paraId="79ED27B0" w14:textId="77777777" w:rsidR="008C41B1" w:rsidRDefault="008C41B1" w:rsidP="0075614B">
            <w:pPr>
              <w:rPr>
                <w:b/>
              </w:rPr>
            </w:pPr>
          </w:p>
        </w:tc>
      </w:tr>
    </w:tbl>
    <w:p w14:paraId="3765BADE" w14:textId="77777777" w:rsidR="006C67CF" w:rsidRDefault="006C67CF" w:rsidP="006C67CF">
      <w:pPr>
        <w:spacing w:before="240"/>
        <w:rPr>
          <w:b/>
        </w:rPr>
      </w:pPr>
      <w:r>
        <w:rPr>
          <w:b/>
        </w:rPr>
        <w:t>Please read the following before signing the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7CF" w14:paraId="317A291C" w14:textId="77777777" w:rsidTr="00026F27">
        <w:tc>
          <w:tcPr>
            <w:tcW w:w="9016" w:type="dxa"/>
            <w:gridSpan w:val="2"/>
            <w:shd w:val="clear" w:color="auto" w:fill="E7E6E6" w:themeFill="background2"/>
          </w:tcPr>
          <w:p w14:paraId="54BEA985" w14:textId="77777777" w:rsidR="006C67CF" w:rsidRDefault="002E7655" w:rsidP="00027E00">
            <w:pPr>
              <w:rPr>
                <w:b/>
              </w:rPr>
            </w:pPr>
            <w:r>
              <w:rPr>
                <w:b/>
              </w:rPr>
              <w:t>SECTION D</w:t>
            </w:r>
            <w:r w:rsidR="006C67CF">
              <w:rPr>
                <w:b/>
              </w:rPr>
              <w:t>: DECLARATION</w:t>
            </w:r>
            <w:r w:rsidR="00302BF4">
              <w:rPr>
                <w:b/>
              </w:rPr>
              <w:t xml:space="preserve">  </w:t>
            </w:r>
          </w:p>
        </w:tc>
      </w:tr>
      <w:tr w:rsidR="006C67CF" w14:paraId="26B6726F" w14:textId="77777777" w:rsidTr="00196C7F">
        <w:trPr>
          <w:trHeight w:val="746"/>
        </w:trPr>
        <w:tc>
          <w:tcPr>
            <w:tcW w:w="9016" w:type="dxa"/>
            <w:gridSpan w:val="2"/>
          </w:tcPr>
          <w:p w14:paraId="3687F030" w14:textId="77777777" w:rsidR="006C67CF" w:rsidRDefault="006C67CF" w:rsidP="00026F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B7D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I HAVE READ</w:t>
            </w:r>
            <w:r w:rsidRPr="00DB7DE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B7DE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7A5A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members guide to FPS 2015 and understand where I can find more information.</w:t>
            </w:r>
          </w:p>
          <w:p w14:paraId="18163330" w14:textId="77777777" w:rsidR="006C67CF" w:rsidRPr="00196C7F" w:rsidRDefault="006C67CF" w:rsidP="00196C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B7D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 </w:t>
            </w:r>
            <w:r w:rsidR="00302BF4" w:rsidRPr="00DB7D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UNDERSTAND</w:t>
            </w:r>
            <w:r w:rsidR="00302BF4" w:rsidRPr="00DB7DE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B7DE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that </w:t>
            </w:r>
            <w:r w:rsidR="007A5A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monthly deductions will be made from my salary based on a percentage of pensionable pay.</w:t>
            </w:r>
          </w:p>
        </w:tc>
      </w:tr>
      <w:tr w:rsidR="00302BF4" w14:paraId="783F0616" w14:textId="77777777" w:rsidTr="00302BF4">
        <w:tc>
          <w:tcPr>
            <w:tcW w:w="9016" w:type="dxa"/>
            <w:gridSpan w:val="2"/>
          </w:tcPr>
          <w:p w14:paraId="4050D66E" w14:textId="77777777" w:rsidR="00302BF4" w:rsidRPr="00026F27" w:rsidRDefault="00026F27" w:rsidP="00026F27">
            <w:pPr>
              <w:jc w:val="both"/>
              <w:rPr>
                <w:rFonts w:cs="Arial"/>
                <w:sz w:val="20"/>
                <w:szCs w:val="20"/>
              </w:rPr>
            </w:pPr>
            <w:r w:rsidRPr="00DB7DEB">
              <w:rPr>
                <w:rFonts w:cs="Arial"/>
                <w:sz w:val="20"/>
                <w:szCs w:val="20"/>
              </w:rPr>
              <w:t>I c</w:t>
            </w:r>
            <w:r w:rsidR="00196C7F">
              <w:rPr>
                <w:rFonts w:cs="Arial"/>
                <w:sz w:val="20"/>
                <w:szCs w:val="20"/>
              </w:rPr>
              <w:t>onfirm that I wish to opt in to</w:t>
            </w:r>
            <w:r w:rsidRPr="00DB7DEB">
              <w:rPr>
                <w:rFonts w:cs="Arial"/>
                <w:sz w:val="20"/>
                <w:szCs w:val="20"/>
              </w:rPr>
              <w:t xml:space="preserve"> pension saving in the post I have indicated on this form</w:t>
            </w:r>
            <w:r w:rsidR="00196C7F">
              <w:rPr>
                <w:rFonts w:cs="Arial"/>
                <w:sz w:val="20"/>
                <w:szCs w:val="20"/>
              </w:rPr>
              <w:t xml:space="preserve"> from the next available pay period</w:t>
            </w:r>
            <w:r w:rsidRPr="00DB7DEB">
              <w:rPr>
                <w:rFonts w:cs="Arial"/>
                <w:sz w:val="20"/>
                <w:szCs w:val="20"/>
              </w:rPr>
              <w:t>.</w:t>
            </w:r>
          </w:p>
        </w:tc>
      </w:tr>
      <w:tr w:rsidR="00302BF4" w14:paraId="094D515F" w14:textId="77777777" w:rsidTr="000362EC">
        <w:trPr>
          <w:trHeight w:val="620"/>
        </w:trPr>
        <w:tc>
          <w:tcPr>
            <w:tcW w:w="4508" w:type="dxa"/>
          </w:tcPr>
          <w:p w14:paraId="24D968D0" w14:textId="77777777" w:rsidR="00302BF4" w:rsidRPr="00302BF4" w:rsidRDefault="00302BF4" w:rsidP="00302BF4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4508" w:type="dxa"/>
          </w:tcPr>
          <w:p w14:paraId="4396BFEA" w14:textId="77777777" w:rsidR="00302BF4" w:rsidRPr="00302BF4" w:rsidRDefault="00302BF4" w:rsidP="00302BF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7637696C" w14:textId="77777777" w:rsidR="00DB7DEB" w:rsidRDefault="00DB7DEB" w:rsidP="00DB7D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7DEB" w14:paraId="5A5F025E" w14:textId="77777777" w:rsidTr="00DB7DEB">
        <w:tc>
          <w:tcPr>
            <w:tcW w:w="9016" w:type="dxa"/>
            <w:shd w:val="clear" w:color="auto" w:fill="auto"/>
          </w:tcPr>
          <w:p w14:paraId="51C315F9" w14:textId="5D55B7F4" w:rsidR="00AD40B6" w:rsidRPr="00AD40B6" w:rsidRDefault="00AD40B6" w:rsidP="00AD40B6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AD40B6">
              <w:rPr>
                <w:rFonts w:cs="Arial"/>
                <w:sz w:val="20"/>
                <w:szCs w:val="20"/>
              </w:rPr>
              <w:t>You now have more control over your personal data to ensure it is used for the</w:t>
            </w:r>
            <w:r w:rsidRPr="00AD40B6">
              <w:rPr>
                <w:rFonts w:cs="Arial"/>
                <w:sz w:val="20"/>
                <w:szCs w:val="20"/>
              </w:rPr>
              <w:t xml:space="preserve"> </w:t>
            </w:r>
            <w:r w:rsidRPr="00AD40B6">
              <w:rPr>
                <w:rFonts w:cs="Arial"/>
                <w:sz w:val="20"/>
                <w:szCs w:val="20"/>
              </w:rPr>
              <w:t>express purpose it was collected for. LPP use your personal data to calculate and</w:t>
            </w:r>
            <w:r w:rsidRPr="00AD40B6">
              <w:rPr>
                <w:rFonts w:cs="Arial"/>
                <w:sz w:val="20"/>
                <w:szCs w:val="20"/>
              </w:rPr>
              <w:t xml:space="preserve"> </w:t>
            </w:r>
            <w:r w:rsidRPr="00AD40B6">
              <w:rPr>
                <w:rFonts w:cs="Arial"/>
                <w:sz w:val="20"/>
                <w:szCs w:val="20"/>
              </w:rPr>
              <w:t>pay your benefits. The GDPR strengthens the existing Data Protection Act and</w:t>
            </w:r>
            <w:r w:rsidRPr="00AD40B6">
              <w:rPr>
                <w:rFonts w:cs="Arial"/>
                <w:sz w:val="20"/>
                <w:szCs w:val="20"/>
              </w:rPr>
              <w:t xml:space="preserve"> </w:t>
            </w:r>
            <w:r w:rsidRPr="00AD40B6">
              <w:rPr>
                <w:rFonts w:cs="Arial"/>
                <w:sz w:val="20"/>
                <w:szCs w:val="20"/>
              </w:rPr>
              <w:t>ensures greater protection of your data. From time to time we will share your</w:t>
            </w:r>
            <w:r w:rsidRPr="00AD40B6">
              <w:rPr>
                <w:rFonts w:cs="Arial"/>
                <w:sz w:val="20"/>
                <w:szCs w:val="20"/>
              </w:rPr>
              <w:t xml:space="preserve"> </w:t>
            </w:r>
            <w:r w:rsidRPr="00AD40B6">
              <w:rPr>
                <w:rFonts w:cs="Arial"/>
                <w:sz w:val="20"/>
                <w:szCs w:val="20"/>
              </w:rPr>
              <w:t>personal data with third parties, including our contractors, advisors, government</w:t>
            </w:r>
            <w:r w:rsidRPr="00AD40B6">
              <w:rPr>
                <w:rFonts w:cs="Arial"/>
                <w:sz w:val="20"/>
                <w:szCs w:val="20"/>
              </w:rPr>
              <w:t xml:space="preserve"> </w:t>
            </w:r>
            <w:r w:rsidRPr="00AD40B6">
              <w:rPr>
                <w:rFonts w:cs="Arial"/>
                <w:sz w:val="20"/>
                <w:szCs w:val="20"/>
              </w:rPr>
              <w:t>and law enforcement agencies and insurers. This is in order to comply with our</w:t>
            </w:r>
            <w:r w:rsidRPr="00AD40B6">
              <w:rPr>
                <w:rFonts w:cs="Arial"/>
                <w:sz w:val="20"/>
                <w:szCs w:val="20"/>
              </w:rPr>
              <w:t xml:space="preserve"> </w:t>
            </w:r>
            <w:r w:rsidRPr="00AD40B6">
              <w:rPr>
                <w:rFonts w:cs="Arial"/>
                <w:sz w:val="20"/>
                <w:szCs w:val="20"/>
              </w:rPr>
              <w:t>obligations under law, and in connection with the provision of services that help</w:t>
            </w:r>
            <w:r w:rsidRPr="00AD40B6">
              <w:rPr>
                <w:rFonts w:cs="Arial"/>
                <w:sz w:val="20"/>
                <w:szCs w:val="20"/>
              </w:rPr>
              <w:t xml:space="preserve"> </w:t>
            </w:r>
            <w:r w:rsidRPr="00AD40B6">
              <w:rPr>
                <w:rFonts w:cs="Arial"/>
                <w:sz w:val="20"/>
                <w:szCs w:val="20"/>
              </w:rPr>
              <w:t xml:space="preserve">us carry out our duties, rights and discretions in relation to the </w:t>
            </w:r>
            <w:r w:rsidRPr="00AD40B6">
              <w:rPr>
                <w:rFonts w:cs="Arial"/>
                <w:sz w:val="20"/>
                <w:szCs w:val="20"/>
              </w:rPr>
              <w:t xml:space="preserve">Scheme. </w:t>
            </w:r>
            <w:r w:rsidRPr="00AD40B6">
              <w:rPr>
                <w:rFonts w:cs="Arial"/>
                <w:sz w:val="20"/>
                <w:szCs w:val="20"/>
              </w:rPr>
              <w:t>These organisations are listed in the full Privacy Notice which is available at</w:t>
            </w:r>
          </w:p>
          <w:p w14:paraId="442ED988" w14:textId="77777777" w:rsidR="00AD40B6" w:rsidRPr="00AD40B6" w:rsidRDefault="00AD40B6" w:rsidP="00AD40B6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Pr="00AD40B6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www.localpensionspartnership.org.uk/cookie-</w:t>
              </w:r>
              <w:r w:rsidRPr="00AD40B6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p</w:t>
              </w:r>
              <w:r w:rsidRPr="00AD40B6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olicy</w:t>
              </w:r>
            </w:hyperlink>
          </w:p>
          <w:p w14:paraId="46D4521D" w14:textId="04408782" w:rsidR="00DB7DEB" w:rsidRDefault="00DB7DEB" w:rsidP="00027E00">
            <w:pPr>
              <w:rPr>
                <w:b/>
              </w:rPr>
            </w:pPr>
          </w:p>
        </w:tc>
      </w:tr>
    </w:tbl>
    <w:p w14:paraId="09EAB634" w14:textId="77777777" w:rsidR="00DB7DEB" w:rsidRDefault="00DB7DEB" w:rsidP="00DB7D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7DEB" w14:paraId="5A2C39B2" w14:textId="77777777" w:rsidTr="00DB7DEB">
        <w:tc>
          <w:tcPr>
            <w:tcW w:w="9016" w:type="dxa"/>
            <w:shd w:val="clear" w:color="auto" w:fill="auto"/>
          </w:tcPr>
          <w:p w14:paraId="0C5CAB81" w14:textId="6EBA4482" w:rsidR="00DB7DEB" w:rsidRDefault="00DB7DEB" w:rsidP="00027E00">
            <w:pPr>
              <w:rPr>
                <w:b/>
              </w:rPr>
            </w:pPr>
            <w:r w:rsidRPr="00AD40B6">
              <w:rPr>
                <w:b/>
              </w:rPr>
              <w:lastRenderedPageBreak/>
              <w:t>Please return the complete</w:t>
            </w:r>
            <w:r w:rsidR="00055072" w:rsidRPr="00AD40B6">
              <w:rPr>
                <w:b/>
              </w:rPr>
              <w:t>d</w:t>
            </w:r>
            <w:r w:rsidRPr="00AD40B6">
              <w:rPr>
                <w:b/>
              </w:rPr>
              <w:t xml:space="preserve"> form to</w:t>
            </w:r>
            <w:r w:rsidR="00AD40B6">
              <w:rPr>
                <w:b/>
              </w:rPr>
              <w:t xml:space="preserve"> your employer/payroll department so they can arrange to start deductions from the next available pay period. Your details will be forwarded to Local Pensions Partnership thereaft</w:t>
            </w:r>
            <w:bookmarkStart w:id="0" w:name="_GoBack"/>
            <w:bookmarkEnd w:id="0"/>
            <w:r w:rsidR="00AD40B6">
              <w:rPr>
                <w:b/>
              </w:rPr>
              <w:t>er.</w:t>
            </w:r>
          </w:p>
        </w:tc>
      </w:tr>
    </w:tbl>
    <w:p w14:paraId="6DAE4697" w14:textId="77777777" w:rsidR="0075614B" w:rsidRDefault="0075614B" w:rsidP="000362E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A33805" w14:paraId="4083BA21" w14:textId="77777777" w:rsidTr="00560853">
        <w:tc>
          <w:tcPr>
            <w:tcW w:w="9016" w:type="dxa"/>
            <w:gridSpan w:val="4"/>
            <w:shd w:val="clear" w:color="auto" w:fill="E7E6E6" w:themeFill="background2"/>
          </w:tcPr>
          <w:p w14:paraId="51D70265" w14:textId="77777777" w:rsidR="00A33805" w:rsidRDefault="00A33805" w:rsidP="00560853">
            <w:pPr>
              <w:rPr>
                <w:b/>
              </w:rPr>
            </w:pPr>
            <w:r>
              <w:rPr>
                <w:b/>
              </w:rPr>
              <w:t>Employer use only:</w:t>
            </w:r>
          </w:p>
        </w:tc>
      </w:tr>
      <w:tr w:rsidR="00A33805" w14:paraId="3FAD2068" w14:textId="77777777" w:rsidTr="00560853">
        <w:tc>
          <w:tcPr>
            <w:tcW w:w="9016" w:type="dxa"/>
            <w:gridSpan w:val="4"/>
          </w:tcPr>
          <w:p w14:paraId="18884AE0" w14:textId="77777777" w:rsidR="00A33805" w:rsidRDefault="00A33805" w:rsidP="00560853">
            <w:pPr>
              <w:rPr>
                <w:b/>
              </w:rPr>
            </w:pPr>
            <w:r>
              <w:rPr>
                <w:b/>
              </w:rPr>
              <w:t>Date joined scheme:</w:t>
            </w:r>
          </w:p>
        </w:tc>
      </w:tr>
      <w:tr w:rsidR="00A33805" w:rsidRPr="00027E00" w14:paraId="5D756D70" w14:textId="77777777" w:rsidTr="00560853">
        <w:tc>
          <w:tcPr>
            <w:tcW w:w="9016" w:type="dxa"/>
            <w:gridSpan w:val="4"/>
            <w:shd w:val="clear" w:color="auto" w:fill="E7E6E6" w:themeFill="background2"/>
          </w:tcPr>
          <w:p w14:paraId="6FC115FD" w14:textId="77777777" w:rsidR="00A33805" w:rsidRPr="00027E00" w:rsidRDefault="00A33805">
            <w:pPr>
              <w:rPr>
                <w:b/>
                <w:i/>
              </w:rPr>
            </w:pPr>
            <w:r>
              <w:rPr>
                <w:i/>
              </w:rPr>
              <w:t>Scheme joined (tick one box):</w:t>
            </w:r>
          </w:p>
        </w:tc>
      </w:tr>
      <w:tr w:rsidR="00A33805" w14:paraId="050B370E" w14:textId="77777777" w:rsidTr="000362EC">
        <w:tc>
          <w:tcPr>
            <w:tcW w:w="4106" w:type="dxa"/>
          </w:tcPr>
          <w:p w14:paraId="7CF45C7E" w14:textId="77777777" w:rsidR="00A33805" w:rsidRDefault="00A33805" w:rsidP="00560853">
            <w:pPr>
              <w:rPr>
                <w:b/>
              </w:rPr>
            </w:pPr>
            <w:r>
              <w:rPr>
                <w:b/>
              </w:rPr>
              <w:t xml:space="preserve">FPS 2006         </w:t>
            </w:r>
          </w:p>
        </w:tc>
        <w:tc>
          <w:tcPr>
            <w:tcW w:w="402" w:type="dxa"/>
          </w:tcPr>
          <w:p w14:paraId="458D42D0" w14:textId="77777777" w:rsidR="00A33805" w:rsidRPr="00027E00" w:rsidRDefault="00A33805" w:rsidP="00560853">
            <w:pPr>
              <w:rPr>
                <w:b/>
              </w:rPr>
            </w:pPr>
          </w:p>
        </w:tc>
        <w:tc>
          <w:tcPr>
            <w:tcW w:w="4134" w:type="dxa"/>
          </w:tcPr>
          <w:p w14:paraId="5748F4E9" w14:textId="77777777" w:rsidR="00A33805" w:rsidRDefault="00A33805" w:rsidP="00560853">
            <w:pPr>
              <w:rPr>
                <w:b/>
              </w:rPr>
            </w:pPr>
            <w:r>
              <w:rPr>
                <w:b/>
              </w:rPr>
              <w:t>FPS 2015</w:t>
            </w:r>
          </w:p>
        </w:tc>
        <w:tc>
          <w:tcPr>
            <w:tcW w:w="374" w:type="dxa"/>
          </w:tcPr>
          <w:p w14:paraId="24E87633" w14:textId="77777777" w:rsidR="00A33805" w:rsidRDefault="00A33805" w:rsidP="00560853">
            <w:pPr>
              <w:rPr>
                <w:b/>
              </w:rPr>
            </w:pPr>
          </w:p>
        </w:tc>
      </w:tr>
    </w:tbl>
    <w:p w14:paraId="1A4BD43A" w14:textId="77777777" w:rsidR="00A33805" w:rsidRPr="000362EC" w:rsidRDefault="00A33805"/>
    <w:sectPr w:rsidR="00A33805" w:rsidRPr="000362E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68073" w14:textId="77777777" w:rsidR="0075614B" w:rsidRDefault="0075614B" w:rsidP="00EE698A">
      <w:pPr>
        <w:spacing w:after="0" w:line="240" w:lineRule="auto"/>
      </w:pPr>
      <w:r>
        <w:separator/>
      </w:r>
    </w:p>
  </w:endnote>
  <w:endnote w:type="continuationSeparator" w:id="0">
    <w:p w14:paraId="3BA8DE51" w14:textId="77777777" w:rsidR="0075614B" w:rsidRDefault="0075614B" w:rsidP="00EE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3C7A" w14:textId="77777777" w:rsidR="0075614B" w:rsidRPr="00B4008A" w:rsidRDefault="0075614B" w:rsidP="000C6638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Election to opt in v1 10/07/2019</w:t>
    </w:r>
  </w:p>
  <w:p w14:paraId="144D03E4" w14:textId="77777777" w:rsidR="0075614B" w:rsidRDefault="00756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7B20" w14:textId="77777777" w:rsidR="0075614B" w:rsidRDefault="0075614B" w:rsidP="00EE698A">
      <w:pPr>
        <w:spacing w:after="0" w:line="240" w:lineRule="auto"/>
      </w:pPr>
      <w:r>
        <w:separator/>
      </w:r>
    </w:p>
  </w:footnote>
  <w:footnote w:type="continuationSeparator" w:id="0">
    <w:p w14:paraId="76A193AD" w14:textId="77777777" w:rsidR="0075614B" w:rsidRDefault="0075614B" w:rsidP="00EE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42D44"/>
    <w:multiLevelType w:val="hybridMultilevel"/>
    <w:tmpl w:val="125E0AAC"/>
    <w:lvl w:ilvl="0" w:tplc="CBAE4EE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3E86"/>
    <w:multiLevelType w:val="hybridMultilevel"/>
    <w:tmpl w:val="6FD0E3F2"/>
    <w:lvl w:ilvl="0" w:tplc="C9042C80">
      <w:start w:val="1"/>
      <w:numFmt w:val="bullet"/>
      <w:lvlText w:val="*"/>
      <w:lvlJc w:val="left"/>
      <w:pPr>
        <w:ind w:left="284" w:hanging="227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F0F0E"/>
    <w:multiLevelType w:val="hybridMultilevel"/>
    <w:tmpl w:val="DCBCA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99"/>
    <w:rsid w:val="00026F27"/>
    <w:rsid w:val="00027E00"/>
    <w:rsid w:val="000362EC"/>
    <w:rsid w:val="00055072"/>
    <w:rsid w:val="000C6638"/>
    <w:rsid w:val="000D580B"/>
    <w:rsid w:val="00196C7F"/>
    <w:rsid w:val="002E7655"/>
    <w:rsid w:val="00302BF4"/>
    <w:rsid w:val="0030568B"/>
    <w:rsid w:val="0036382F"/>
    <w:rsid w:val="00394623"/>
    <w:rsid w:val="00440D8F"/>
    <w:rsid w:val="004D7699"/>
    <w:rsid w:val="004E1F7F"/>
    <w:rsid w:val="00653B04"/>
    <w:rsid w:val="006C67CF"/>
    <w:rsid w:val="0075614B"/>
    <w:rsid w:val="007A5AE4"/>
    <w:rsid w:val="008C41B1"/>
    <w:rsid w:val="00A33805"/>
    <w:rsid w:val="00AD40B6"/>
    <w:rsid w:val="00B801B0"/>
    <w:rsid w:val="00BB3E2C"/>
    <w:rsid w:val="00C01C5A"/>
    <w:rsid w:val="00DB7DEB"/>
    <w:rsid w:val="00DE50DB"/>
    <w:rsid w:val="00E542AA"/>
    <w:rsid w:val="00E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C93654"/>
  <w15:chartTrackingRefBased/>
  <w15:docId w15:val="{4535D9AF-9FC3-4325-82E5-8D845D98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B0"/>
    <w:pPr>
      <w:ind w:left="720"/>
      <w:contextualSpacing/>
    </w:pPr>
  </w:style>
  <w:style w:type="table" w:styleId="TableGrid">
    <w:name w:val="Table Grid"/>
    <w:basedOn w:val="TableNormal"/>
    <w:uiPriority w:val="39"/>
    <w:rsid w:val="0002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6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8A"/>
  </w:style>
  <w:style w:type="paragraph" w:styleId="Footer">
    <w:name w:val="footer"/>
    <w:basedOn w:val="Normal"/>
    <w:link w:val="FooterChar"/>
    <w:uiPriority w:val="99"/>
    <w:unhideWhenUsed/>
    <w:rsid w:val="00EE6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8A"/>
  </w:style>
  <w:style w:type="table" w:customStyle="1" w:styleId="TableGrid1">
    <w:name w:val="Table Grid1"/>
    <w:basedOn w:val="TableNormal"/>
    <w:next w:val="TableGrid"/>
    <w:uiPriority w:val="39"/>
    <w:rsid w:val="008C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D40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pensionspartnership.org.uk/cookie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BC6C-ABB7-4FF0-BB2E-CDA17CE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Hey</dc:creator>
  <cp:keywords/>
  <dc:description/>
  <cp:lastModifiedBy>Jonathan Howarth</cp:lastModifiedBy>
  <cp:revision>3</cp:revision>
  <dcterms:created xsi:type="dcterms:W3CDTF">2020-03-26T09:06:00Z</dcterms:created>
  <dcterms:modified xsi:type="dcterms:W3CDTF">2020-03-26T17:09:00Z</dcterms:modified>
</cp:coreProperties>
</file>